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882DA" w14:textId="77777777" w:rsidR="0054775B" w:rsidRPr="006A4940" w:rsidRDefault="0054775B" w:rsidP="0054775B">
      <w:pPr>
        <w:spacing w:after="160" w:line="256" w:lineRule="auto"/>
        <w:jc w:val="right"/>
        <w:rPr>
          <w:rFonts w:eastAsiaTheme="minorHAnsi"/>
          <w:b/>
          <w:sz w:val="32"/>
          <w:szCs w:val="32"/>
          <w:lang w:eastAsia="en-US"/>
        </w:rPr>
      </w:pPr>
      <w:r w:rsidRPr="006A4940">
        <w:rPr>
          <w:rFonts w:eastAsiaTheme="minorHAnsi"/>
          <w:b/>
          <w:sz w:val="32"/>
          <w:szCs w:val="32"/>
          <w:lang w:eastAsia="en-US"/>
        </w:rPr>
        <w:t>ПРОЕКТ</w:t>
      </w:r>
    </w:p>
    <w:p w14:paraId="6140AEC6" w14:textId="77777777" w:rsidR="0054775B" w:rsidRDefault="0054775B" w:rsidP="0054775B">
      <w:pPr>
        <w:pStyle w:val="a3"/>
        <w:jc w:val="center"/>
        <w:rPr>
          <w:b/>
          <w:sz w:val="26"/>
          <w:szCs w:val="26"/>
        </w:rPr>
      </w:pPr>
    </w:p>
    <w:p w14:paraId="097DCA02" w14:textId="77777777" w:rsidR="0054775B" w:rsidRPr="00D03163" w:rsidRDefault="00AD21EA" w:rsidP="0054775B">
      <w:pPr>
        <w:pStyle w:val="a3"/>
        <w:jc w:val="center"/>
        <w:rPr>
          <w:b/>
          <w:sz w:val="28"/>
          <w:szCs w:val="28"/>
        </w:rPr>
      </w:pPr>
      <w:r w:rsidRPr="00D03163">
        <w:rPr>
          <w:b/>
          <w:sz w:val="28"/>
          <w:szCs w:val="28"/>
        </w:rPr>
        <w:t>Муниципальная программа</w:t>
      </w:r>
    </w:p>
    <w:p w14:paraId="39BB6DAB" w14:textId="5A7D44CA" w:rsidR="00AD21EA" w:rsidRPr="00D03163" w:rsidRDefault="00AD21EA" w:rsidP="0054775B">
      <w:pPr>
        <w:pStyle w:val="a3"/>
        <w:jc w:val="center"/>
        <w:rPr>
          <w:rFonts w:eastAsiaTheme="minorEastAsia"/>
          <w:b/>
          <w:bCs/>
          <w:sz w:val="28"/>
          <w:szCs w:val="28"/>
        </w:rPr>
      </w:pPr>
      <w:r w:rsidRPr="00D03163">
        <w:rPr>
          <w:b/>
          <w:sz w:val="28"/>
          <w:szCs w:val="28"/>
        </w:rPr>
        <w:t>«</w:t>
      </w:r>
      <w:r w:rsidR="00EA5465" w:rsidRPr="00D03163">
        <w:rPr>
          <w:b/>
          <w:sz w:val="28"/>
          <w:szCs w:val="28"/>
          <w:lang w:eastAsia="en-US"/>
        </w:rPr>
        <w:t xml:space="preserve">Охрана окружающей </w:t>
      </w:r>
      <w:r w:rsidR="00204388" w:rsidRPr="00D03163">
        <w:rPr>
          <w:b/>
          <w:sz w:val="28"/>
          <w:szCs w:val="28"/>
          <w:lang w:eastAsia="en-US"/>
        </w:rPr>
        <w:t>с</w:t>
      </w:r>
      <w:r w:rsidR="00EA5465" w:rsidRPr="00D03163">
        <w:rPr>
          <w:b/>
          <w:sz w:val="28"/>
          <w:szCs w:val="28"/>
          <w:lang w:eastAsia="en-US"/>
        </w:rPr>
        <w:t>реды в</w:t>
      </w:r>
      <w:r w:rsidR="001561DF" w:rsidRPr="00D03163">
        <w:rPr>
          <w:b/>
          <w:sz w:val="28"/>
          <w:szCs w:val="28"/>
          <w:lang w:eastAsia="en-US"/>
        </w:rPr>
        <w:t xml:space="preserve"> Переславль-Залесск</w:t>
      </w:r>
      <w:r w:rsidR="00C44F4B">
        <w:rPr>
          <w:b/>
          <w:sz w:val="28"/>
          <w:szCs w:val="28"/>
          <w:lang w:eastAsia="en-US"/>
        </w:rPr>
        <w:t>ом муниципальном округе</w:t>
      </w:r>
      <w:r w:rsidR="001561DF" w:rsidRPr="00D03163">
        <w:rPr>
          <w:b/>
          <w:sz w:val="28"/>
          <w:szCs w:val="28"/>
          <w:lang w:eastAsia="en-US"/>
        </w:rPr>
        <w:t xml:space="preserve"> Ярославской области</w:t>
      </w:r>
      <w:r w:rsidRPr="00D03163">
        <w:rPr>
          <w:b/>
          <w:sz w:val="28"/>
          <w:szCs w:val="28"/>
        </w:rPr>
        <w:t>»</w:t>
      </w:r>
    </w:p>
    <w:p w14:paraId="666B02C6" w14:textId="77777777" w:rsidR="00AD21EA" w:rsidRPr="002D29EF" w:rsidRDefault="00AD21EA" w:rsidP="00AD21E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2D29EF">
        <w:rPr>
          <w:rFonts w:eastAsiaTheme="minorEastAsia"/>
          <w:b/>
          <w:bCs/>
          <w:sz w:val="26"/>
          <w:szCs w:val="26"/>
        </w:rPr>
        <w:t>Паспорт муниципальной программы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AD21EA" w:rsidRPr="00D03163" w14:paraId="246A0BD5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54F9" w14:textId="77777777" w:rsidR="00AD21EA" w:rsidRPr="00D03163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03163">
              <w:rPr>
                <w:rFonts w:eastAsiaTheme="minorEastAsia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6B5A4" w14:textId="77777777" w:rsidR="00F252B5" w:rsidRDefault="00F252B5" w:rsidP="00F252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Муниципальное казенное учреждение «Многофункциональный центр развития города Переславля-Залесского», Горелова Наталья Александровна, </w:t>
            </w:r>
          </w:p>
          <w:p w14:paraId="5D731E9B" w14:textId="77777777" w:rsidR="00AD21EA" w:rsidRPr="00D03163" w:rsidRDefault="00F252B5" w:rsidP="00F252B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lang w:eastAsia="en-US"/>
              </w:rPr>
              <w:t>телефон (48535) 3-04-64</w:t>
            </w:r>
          </w:p>
        </w:tc>
      </w:tr>
      <w:tr w:rsidR="00AD21EA" w:rsidRPr="00D03163" w14:paraId="5758BE32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B6F5" w14:textId="77777777" w:rsidR="00AD21EA" w:rsidRPr="00D03163" w:rsidRDefault="00AD21EA" w:rsidP="00F02DD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03163">
              <w:rPr>
                <w:rFonts w:eastAsiaTheme="minorEastAsia"/>
              </w:rPr>
              <w:t>2. 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BA0E8" w14:textId="6FDE438E" w:rsidR="00AD21EA" w:rsidRPr="00D03163" w:rsidRDefault="00F252B5" w:rsidP="0075706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>Заместитель Главы Администрации города Переславля-Залесского</w:t>
            </w:r>
            <w:r w:rsidRPr="003956D8">
              <w:rPr>
                <w:color w:val="000000" w:themeColor="text1"/>
              </w:rPr>
              <w:t xml:space="preserve">, </w:t>
            </w:r>
            <w:r w:rsidR="008874D1" w:rsidRPr="008874D1">
              <w:rPr>
                <w:color w:val="000000" w:themeColor="text1"/>
              </w:rPr>
              <w:t>Фокин Александр Николаевич</w:t>
            </w:r>
          </w:p>
        </w:tc>
      </w:tr>
      <w:tr w:rsidR="00AD21EA" w:rsidRPr="00D03163" w14:paraId="6646ED60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5CCF" w14:textId="77777777" w:rsidR="00AD21EA" w:rsidRPr="00D03163" w:rsidRDefault="0003562D" w:rsidP="00F252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03163">
              <w:rPr>
                <w:rFonts w:eastAsiaTheme="minorEastAsia"/>
              </w:rPr>
              <w:t>3. Соисполнител</w:t>
            </w:r>
            <w:r w:rsidR="00F252B5">
              <w:rPr>
                <w:rFonts w:eastAsiaTheme="minorEastAsia"/>
              </w:rPr>
              <w:t>и</w:t>
            </w:r>
            <w:r w:rsidR="00104B92" w:rsidRPr="00D03163">
              <w:rPr>
                <w:rFonts w:eastAsiaTheme="minorEastAsia"/>
              </w:rPr>
              <w:t xml:space="preserve"> </w:t>
            </w:r>
            <w:r w:rsidR="00AD21EA" w:rsidRPr="00D03163">
              <w:rPr>
                <w:rFonts w:eastAsiaTheme="minorEastAsia"/>
              </w:rPr>
              <w:t>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6201B" w14:textId="77777777" w:rsidR="00F252B5" w:rsidRDefault="00F252B5" w:rsidP="00F252B5">
            <w:pPr>
              <w:widowControl w:val="0"/>
              <w:autoSpaceDE w:val="0"/>
              <w:autoSpaceDN w:val="0"/>
              <w:adjustRightInd w:val="0"/>
            </w:pPr>
            <w:r>
              <w:t xml:space="preserve">Управление муниципальной собственности Администрации города Переславля-Залесского, </w:t>
            </w:r>
            <w:r w:rsidR="00440CEC">
              <w:t>т</w:t>
            </w:r>
            <w:r>
              <w:t>елефон (48535) 3-13-67;</w:t>
            </w:r>
          </w:p>
          <w:p w14:paraId="0A4A7A6A" w14:textId="516E4C3F" w:rsidR="00AD21EA" w:rsidRPr="00D03163" w:rsidRDefault="00F252B5" w:rsidP="00F252B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t>Муниципальное бюджетное учреждение «Служба жилищно-коммунального хозяйства и благоустройства», Черноногов Алексей Владимирович, телефон (48535) 3-27-10</w:t>
            </w:r>
          </w:p>
        </w:tc>
      </w:tr>
      <w:tr w:rsidR="00AD21EA" w:rsidRPr="00D03163" w14:paraId="2CF7321F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76E8" w14:textId="77777777" w:rsidR="00AD21EA" w:rsidRPr="00D03163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03163">
              <w:rPr>
                <w:rFonts w:eastAsiaTheme="minorEastAsia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9785DD" w14:textId="301D697C" w:rsidR="00AD21EA" w:rsidRPr="00D03163" w:rsidRDefault="00AD21EA" w:rsidP="00237CA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03163">
              <w:rPr>
                <w:rFonts w:eastAsiaTheme="minorEastAsia"/>
              </w:rPr>
              <w:t>202</w:t>
            </w:r>
            <w:r w:rsidR="00C44F4B">
              <w:rPr>
                <w:rFonts w:eastAsiaTheme="minorEastAsia"/>
              </w:rPr>
              <w:t>5</w:t>
            </w:r>
            <w:r w:rsidRPr="00D03163">
              <w:rPr>
                <w:rFonts w:eastAsiaTheme="minorEastAsia"/>
              </w:rPr>
              <w:t>-202</w:t>
            </w:r>
            <w:r w:rsidR="00C44F4B">
              <w:rPr>
                <w:rFonts w:eastAsiaTheme="minorEastAsia"/>
              </w:rPr>
              <w:t>7</w:t>
            </w:r>
            <w:r w:rsidRPr="00D03163">
              <w:rPr>
                <w:rFonts w:eastAsiaTheme="minorEastAsia"/>
              </w:rPr>
              <w:t xml:space="preserve"> годы</w:t>
            </w:r>
          </w:p>
        </w:tc>
      </w:tr>
      <w:tr w:rsidR="00AD21EA" w:rsidRPr="00D03163" w14:paraId="34F919C2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AA01" w14:textId="77777777" w:rsidR="00AD21EA" w:rsidRPr="00D03163" w:rsidRDefault="00AD21EA" w:rsidP="0008261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03163">
              <w:rPr>
                <w:rFonts w:eastAsiaTheme="minorEastAsia"/>
              </w:rPr>
              <w:t>5. Цель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8A612" w14:textId="77777777" w:rsidR="00204388" w:rsidRPr="00D03163" w:rsidRDefault="00204388" w:rsidP="00204388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  <w:r w:rsidRPr="00D03163">
              <w:rPr>
                <w:rFonts w:eastAsiaTheme="minorHAnsi"/>
                <w:bCs/>
                <w:iCs/>
                <w:lang w:eastAsia="en-US"/>
              </w:rPr>
              <w:t>Создание комфортных условий жизни населения городского округа за</w:t>
            </w:r>
          </w:p>
          <w:p w14:paraId="3AB7B720" w14:textId="77777777" w:rsidR="00AD21EA" w:rsidRPr="00D03163" w:rsidRDefault="00204388" w:rsidP="00204388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  <w:r w:rsidRPr="00D03163">
              <w:rPr>
                <w:rFonts w:eastAsiaTheme="minorHAnsi"/>
                <w:bCs/>
                <w:iCs/>
                <w:lang w:eastAsia="en-US"/>
              </w:rPr>
              <w:t>счет развития инфраструктуры ЖКХ</w:t>
            </w:r>
          </w:p>
        </w:tc>
      </w:tr>
      <w:tr w:rsidR="00AD21EA" w:rsidRPr="00D03163" w14:paraId="5FB18866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270" w14:textId="77777777" w:rsidR="00AD21EA" w:rsidRPr="00D03163" w:rsidRDefault="0003562D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03163">
              <w:rPr>
                <w:rFonts w:eastAsiaTheme="minorEastAsia"/>
              </w:rPr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70AD47" w:themeColor="accent6"/>
            </w:tcBorders>
          </w:tcPr>
          <w:p w14:paraId="58907028" w14:textId="228B853B" w:rsidR="00D03163" w:rsidRPr="003956D8" w:rsidRDefault="00D03163" w:rsidP="00D03163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E0779E">
              <w:t xml:space="preserve">Всего </w:t>
            </w:r>
            <w:r w:rsidR="00700120">
              <w:rPr>
                <w:color w:val="000000" w:themeColor="text1"/>
              </w:rPr>
              <w:t xml:space="preserve">85 151,2 </w:t>
            </w:r>
            <w:r w:rsidRPr="003956D8">
              <w:rPr>
                <w:color w:val="000000" w:themeColor="text1"/>
              </w:rPr>
              <w:t>тыс. руб., из них:</w:t>
            </w:r>
          </w:p>
          <w:p w14:paraId="382B96D5" w14:textId="77777777" w:rsidR="00DB0AC8" w:rsidRPr="003956D8" w:rsidRDefault="00DB0AC8" w:rsidP="00DB0AC8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3956D8">
              <w:rPr>
                <w:color w:val="000000" w:themeColor="text1"/>
              </w:rPr>
              <w:t>- средства федерального бюджета:</w:t>
            </w:r>
          </w:p>
          <w:p w14:paraId="7B463D38" w14:textId="03D4DBBE" w:rsidR="00DB0AC8" w:rsidRPr="003956D8" w:rsidRDefault="00DB0AC8" w:rsidP="00DB0AC8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3956D8">
              <w:rPr>
                <w:color w:val="000000" w:themeColor="text1"/>
              </w:rPr>
              <w:t>202</w:t>
            </w:r>
            <w:r w:rsidR="00C44F4B">
              <w:rPr>
                <w:color w:val="000000" w:themeColor="text1"/>
              </w:rPr>
              <w:t>5</w:t>
            </w:r>
            <w:r w:rsidRPr="003956D8">
              <w:rPr>
                <w:color w:val="000000" w:themeColor="text1"/>
              </w:rPr>
              <w:t xml:space="preserve"> год – </w:t>
            </w:r>
            <w:r w:rsidR="00C44F4B">
              <w:rPr>
                <w:color w:val="000000" w:themeColor="text1"/>
              </w:rPr>
              <w:t>0,0</w:t>
            </w:r>
            <w:r w:rsidRPr="003956D8">
              <w:rPr>
                <w:color w:val="000000" w:themeColor="text1"/>
              </w:rPr>
              <w:t xml:space="preserve"> тыс. руб.;</w:t>
            </w:r>
          </w:p>
          <w:p w14:paraId="50A7975C" w14:textId="244BA133" w:rsidR="00DB0AC8" w:rsidRPr="003956D8" w:rsidRDefault="00DB0AC8" w:rsidP="00DB0AC8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3956D8">
              <w:rPr>
                <w:color w:val="000000" w:themeColor="text1"/>
              </w:rPr>
              <w:t>202</w:t>
            </w:r>
            <w:r w:rsidR="00C44F4B">
              <w:rPr>
                <w:color w:val="000000" w:themeColor="text1"/>
              </w:rPr>
              <w:t>6</w:t>
            </w:r>
            <w:r w:rsidRPr="003956D8">
              <w:rPr>
                <w:color w:val="000000" w:themeColor="text1"/>
              </w:rPr>
              <w:t xml:space="preserve"> год – </w:t>
            </w:r>
            <w:r w:rsidR="00C44F4B">
              <w:rPr>
                <w:color w:val="000000" w:themeColor="text1"/>
              </w:rPr>
              <w:t>0,0</w:t>
            </w:r>
            <w:r w:rsidRPr="003956D8">
              <w:rPr>
                <w:color w:val="000000" w:themeColor="text1"/>
              </w:rPr>
              <w:t xml:space="preserve"> тыс. руб.;</w:t>
            </w:r>
          </w:p>
          <w:p w14:paraId="486694BD" w14:textId="4AC0AB47" w:rsidR="00DB0AC8" w:rsidRPr="003956D8" w:rsidRDefault="00DB0AC8" w:rsidP="00DB0AC8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3956D8">
              <w:rPr>
                <w:color w:val="000000" w:themeColor="text1"/>
              </w:rPr>
              <w:t>202</w:t>
            </w:r>
            <w:r w:rsidR="00C44F4B">
              <w:rPr>
                <w:color w:val="000000" w:themeColor="text1"/>
              </w:rPr>
              <w:t>7</w:t>
            </w:r>
            <w:r w:rsidRPr="003956D8">
              <w:rPr>
                <w:color w:val="000000" w:themeColor="text1"/>
              </w:rPr>
              <w:t xml:space="preserve"> год – </w:t>
            </w:r>
            <w:r w:rsidR="00E0779E" w:rsidRPr="003956D8">
              <w:rPr>
                <w:color w:val="000000" w:themeColor="text1"/>
              </w:rPr>
              <w:t>0,0</w:t>
            </w:r>
            <w:r w:rsidRPr="003956D8">
              <w:rPr>
                <w:color w:val="000000" w:themeColor="text1"/>
              </w:rPr>
              <w:t xml:space="preserve"> тыс. руб.</w:t>
            </w:r>
          </w:p>
          <w:p w14:paraId="657907BD" w14:textId="77777777" w:rsidR="00D03163" w:rsidRPr="003956D8" w:rsidRDefault="00D03163" w:rsidP="00D03163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3956D8">
              <w:rPr>
                <w:color w:val="000000" w:themeColor="text1"/>
              </w:rPr>
              <w:t>- средства областного бюджета:</w:t>
            </w:r>
          </w:p>
          <w:p w14:paraId="2485F1AC" w14:textId="42FCE545" w:rsidR="00C44F4B" w:rsidRPr="003956D8" w:rsidRDefault="00C44F4B" w:rsidP="00C44F4B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3956D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5</w:t>
            </w:r>
            <w:r w:rsidRPr="003956D8">
              <w:rPr>
                <w:color w:val="000000" w:themeColor="text1"/>
              </w:rPr>
              <w:t xml:space="preserve"> год – </w:t>
            </w:r>
            <w:r w:rsidR="00700120">
              <w:rPr>
                <w:color w:val="000000" w:themeColor="text1"/>
              </w:rPr>
              <w:t>3 015,1</w:t>
            </w:r>
            <w:r w:rsidRPr="003956D8">
              <w:rPr>
                <w:color w:val="000000" w:themeColor="text1"/>
              </w:rPr>
              <w:t xml:space="preserve"> тыс. руб.;</w:t>
            </w:r>
          </w:p>
          <w:p w14:paraId="419516C5" w14:textId="55F8C49E" w:rsidR="00C44F4B" w:rsidRPr="003956D8" w:rsidRDefault="00C44F4B" w:rsidP="00C44F4B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3956D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6</w:t>
            </w:r>
            <w:r w:rsidRPr="003956D8">
              <w:rPr>
                <w:color w:val="000000" w:themeColor="text1"/>
              </w:rPr>
              <w:t xml:space="preserve"> год – </w:t>
            </w:r>
            <w:r w:rsidR="00700120">
              <w:rPr>
                <w:color w:val="000000" w:themeColor="text1"/>
              </w:rPr>
              <w:t>2 781,8</w:t>
            </w:r>
            <w:r w:rsidRPr="003956D8">
              <w:rPr>
                <w:color w:val="000000" w:themeColor="text1"/>
              </w:rPr>
              <w:t xml:space="preserve"> тыс. руб.;</w:t>
            </w:r>
          </w:p>
          <w:p w14:paraId="5CBDD3B1" w14:textId="388FD901" w:rsidR="00D03163" w:rsidRPr="003956D8" w:rsidRDefault="00C44F4B" w:rsidP="00C44F4B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3956D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7</w:t>
            </w:r>
            <w:r w:rsidRPr="003956D8">
              <w:rPr>
                <w:color w:val="000000" w:themeColor="text1"/>
              </w:rPr>
              <w:t xml:space="preserve"> год – </w:t>
            </w:r>
            <w:r w:rsidR="00700120">
              <w:rPr>
                <w:color w:val="000000" w:themeColor="text1"/>
              </w:rPr>
              <w:t>2 781,7</w:t>
            </w:r>
            <w:r w:rsidRPr="003956D8">
              <w:rPr>
                <w:color w:val="000000" w:themeColor="text1"/>
              </w:rPr>
              <w:t xml:space="preserve"> тыс. руб.</w:t>
            </w:r>
            <w:r w:rsidR="00D03163" w:rsidRPr="003956D8">
              <w:rPr>
                <w:color w:val="000000" w:themeColor="text1"/>
              </w:rPr>
              <w:tab/>
            </w:r>
          </w:p>
          <w:p w14:paraId="796F026B" w14:textId="5C430355" w:rsidR="00D03163" w:rsidRPr="003956D8" w:rsidRDefault="00D03163" w:rsidP="00D03163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3956D8">
              <w:rPr>
                <w:color w:val="000000" w:themeColor="text1"/>
              </w:rPr>
              <w:t xml:space="preserve">- средства бюджета </w:t>
            </w:r>
            <w:r w:rsidR="0072746B">
              <w:rPr>
                <w:color w:val="000000" w:themeColor="text1"/>
              </w:rPr>
              <w:t>муниципального</w:t>
            </w:r>
            <w:r w:rsidRPr="003956D8">
              <w:rPr>
                <w:color w:val="000000" w:themeColor="text1"/>
              </w:rPr>
              <w:t xml:space="preserve"> округа:</w:t>
            </w:r>
          </w:p>
          <w:p w14:paraId="011D7A65" w14:textId="71EEF5C1" w:rsidR="00C44F4B" w:rsidRPr="003956D8" w:rsidRDefault="00C44F4B" w:rsidP="00C44F4B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3956D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5</w:t>
            </w:r>
            <w:r w:rsidRPr="003956D8">
              <w:rPr>
                <w:color w:val="000000" w:themeColor="text1"/>
              </w:rPr>
              <w:t xml:space="preserve"> год – </w:t>
            </w:r>
            <w:r w:rsidR="00700120">
              <w:rPr>
                <w:color w:val="000000" w:themeColor="text1"/>
              </w:rPr>
              <w:t>34 741,3</w:t>
            </w:r>
            <w:r w:rsidRPr="003956D8">
              <w:rPr>
                <w:color w:val="000000" w:themeColor="text1"/>
              </w:rPr>
              <w:t xml:space="preserve"> тыс. руб.;</w:t>
            </w:r>
          </w:p>
          <w:p w14:paraId="62ED3401" w14:textId="3CAC5DA9" w:rsidR="00C44F4B" w:rsidRPr="003956D8" w:rsidRDefault="00C44F4B" w:rsidP="00C44F4B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3956D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6</w:t>
            </w:r>
            <w:r w:rsidRPr="003956D8">
              <w:rPr>
                <w:color w:val="000000" w:themeColor="text1"/>
              </w:rPr>
              <w:t xml:space="preserve"> год – </w:t>
            </w:r>
            <w:r w:rsidR="00700120">
              <w:rPr>
                <w:color w:val="000000" w:themeColor="text1"/>
              </w:rPr>
              <w:t xml:space="preserve">19 106,6 </w:t>
            </w:r>
            <w:r w:rsidRPr="003956D8">
              <w:rPr>
                <w:color w:val="000000" w:themeColor="text1"/>
              </w:rPr>
              <w:t>тыс. руб.;</w:t>
            </w:r>
          </w:p>
          <w:p w14:paraId="02FDDA6F" w14:textId="27CB1DE5" w:rsidR="00996328" w:rsidRPr="00D03163" w:rsidRDefault="00C44F4B" w:rsidP="00C44F4B">
            <w:pPr>
              <w:shd w:val="clear" w:color="auto" w:fill="FFFFFF"/>
              <w:autoSpaceDE w:val="0"/>
              <w:rPr>
                <w:rFonts w:eastAsiaTheme="minorEastAsia"/>
              </w:rPr>
            </w:pPr>
            <w:r w:rsidRPr="003956D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7</w:t>
            </w:r>
            <w:r w:rsidRPr="003956D8">
              <w:rPr>
                <w:color w:val="000000" w:themeColor="text1"/>
              </w:rPr>
              <w:t xml:space="preserve"> год – </w:t>
            </w:r>
            <w:r w:rsidR="00700120">
              <w:rPr>
                <w:color w:val="000000" w:themeColor="text1"/>
              </w:rPr>
              <w:t>22 724,7</w:t>
            </w:r>
            <w:r w:rsidRPr="003956D8">
              <w:rPr>
                <w:color w:val="000000" w:themeColor="text1"/>
              </w:rPr>
              <w:t xml:space="preserve"> тыс. руб.</w:t>
            </w:r>
          </w:p>
        </w:tc>
      </w:tr>
      <w:tr w:rsidR="00AD21EA" w:rsidRPr="00D03163" w14:paraId="397F5F73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941D" w14:textId="77777777" w:rsidR="00AD21EA" w:rsidRPr="00D03163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03163">
              <w:rPr>
                <w:rFonts w:eastAsiaTheme="minorEastAsia"/>
              </w:rPr>
              <w:t>7. Перечень г</w:t>
            </w:r>
            <w:r w:rsidRPr="00D03163">
              <w:rPr>
                <w:rFonts w:eastAsiaTheme="minorEastAsia"/>
                <w:bCs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70AD47" w:themeColor="accent6"/>
              <w:left w:val="single" w:sz="4" w:space="0" w:color="auto"/>
              <w:bottom w:val="single" w:sz="4" w:space="0" w:color="auto"/>
            </w:tcBorders>
          </w:tcPr>
          <w:p w14:paraId="4EA0EBF5" w14:textId="09D66DEA" w:rsidR="008A6B7D" w:rsidRPr="00D03163" w:rsidRDefault="0003562D" w:rsidP="001561DF">
            <w:pPr>
              <w:pStyle w:val="a3"/>
            </w:pPr>
            <w:r w:rsidRPr="00D03163">
              <w:t>- г</w:t>
            </w:r>
            <w:r w:rsidR="00F02DD7" w:rsidRPr="00D03163">
              <w:t>ородская целевая программа «</w:t>
            </w:r>
            <w:r w:rsidR="006F79E6" w:rsidRPr="00D03163">
              <w:t xml:space="preserve">Охрана окружающей среды в </w:t>
            </w:r>
            <w:r w:rsidR="00F02DD7" w:rsidRPr="00D03163">
              <w:t>Переславль-Залесск</w:t>
            </w:r>
            <w:r w:rsidR="00C44F4B">
              <w:t>ом муниципальном округе</w:t>
            </w:r>
            <w:r w:rsidR="00F02DD7" w:rsidRPr="00D03163">
              <w:t xml:space="preserve"> Ярославской области» на 202</w:t>
            </w:r>
            <w:r w:rsidR="00C44F4B">
              <w:t>5</w:t>
            </w:r>
            <w:r w:rsidR="00F02DD7" w:rsidRPr="00D03163">
              <w:t>-202</w:t>
            </w:r>
            <w:r w:rsidR="00C44F4B">
              <w:t>7</w:t>
            </w:r>
            <w:r w:rsidR="00F02DD7" w:rsidRPr="00D03163">
              <w:t xml:space="preserve"> годы</w:t>
            </w:r>
            <w:r w:rsidR="001561DF" w:rsidRPr="00D03163">
              <w:t xml:space="preserve">, </w:t>
            </w:r>
          </w:p>
          <w:p w14:paraId="0E890487" w14:textId="24EDFDA3" w:rsidR="001561DF" w:rsidRPr="00D03163" w:rsidRDefault="0003562D" w:rsidP="00237CAD">
            <w:pPr>
              <w:pStyle w:val="a3"/>
              <w:rPr>
                <w:rFonts w:eastAsiaTheme="minorEastAsia"/>
              </w:rPr>
            </w:pPr>
            <w:r w:rsidRPr="00D03163">
              <w:t>- г</w:t>
            </w:r>
            <w:r w:rsidR="001561DF" w:rsidRPr="00D03163">
              <w:t>ородская целевая программа «</w:t>
            </w:r>
            <w:r w:rsidR="006F79E6" w:rsidRPr="00D03163">
              <w:t>Благоустройство территории</w:t>
            </w:r>
            <w:r w:rsidR="001561DF" w:rsidRPr="00D03163">
              <w:t xml:space="preserve"> Переславль-Залесск</w:t>
            </w:r>
            <w:r w:rsidR="00C44F4B">
              <w:t xml:space="preserve">ого муниципального округа </w:t>
            </w:r>
            <w:r w:rsidR="001561DF" w:rsidRPr="00D03163">
              <w:t>Ярославской области» на 202</w:t>
            </w:r>
            <w:r w:rsidR="00C44F4B">
              <w:t>5</w:t>
            </w:r>
            <w:r w:rsidR="001561DF" w:rsidRPr="00D03163">
              <w:t>-202</w:t>
            </w:r>
            <w:r w:rsidR="00C44F4B">
              <w:t>7</w:t>
            </w:r>
            <w:r w:rsidR="001561DF" w:rsidRPr="00D03163">
              <w:t xml:space="preserve"> годы</w:t>
            </w:r>
            <w:r w:rsidRPr="00D03163">
              <w:t>.</w:t>
            </w:r>
          </w:p>
        </w:tc>
      </w:tr>
      <w:tr w:rsidR="00AD21EA" w:rsidRPr="00D03163" w14:paraId="630837E2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7F4A" w14:textId="77777777" w:rsidR="00AD21EA" w:rsidRPr="00D03163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03163">
              <w:rPr>
                <w:rFonts w:eastAsiaTheme="minorEastAsia"/>
              </w:rPr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922C8" w14:textId="77777777" w:rsidR="00AD21EA" w:rsidRPr="00D03163" w:rsidRDefault="00AD21EA" w:rsidP="00FC32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03163">
              <w:rPr>
                <w:rFonts w:eastAsiaTheme="minorEastAsia"/>
              </w:rPr>
              <w:t>https://admpereslavl.ru/normativno-pravovye-akty</w:t>
            </w:r>
          </w:p>
        </w:tc>
      </w:tr>
    </w:tbl>
    <w:p w14:paraId="4D54C23A" w14:textId="77777777" w:rsidR="00702482" w:rsidRPr="00D03163" w:rsidRDefault="00702482"/>
    <w:sectPr w:rsidR="00702482" w:rsidRPr="00D03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F1C"/>
    <w:rsid w:val="00014AE3"/>
    <w:rsid w:val="0003562D"/>
    <w:rsid w:val="0008261D"/>
    <w:rsid w:val="00104B92"/>
    <w:rsid w:val="00140D4A"/>
    <w:rsid w:val="001561DF"/>
    <w:rsid w:val="00204388"/>
    <w:rsid w:val="00237CAD"/>
    <w:rsid w:val="002445B2"/>
    <w:rsid w:val="002C3F1C"/>
    <w:rsid w:val="00364C65"/>
    <w:rsid w:val="003956D8"/>
    <w:rsid w:val="003F3F40"/>
    <w:rsid w:val="003F6475"/>
    <w:rsid w:val="00437254"/>
    <w:rsid w:val="00440CEC"/>
    <w:rsid w:val="00445406"/>
    <w:rsid w:val="0054775B"/>
    <w:rsid w:val="006A4940"/>
    <w:rsid w:val="006F79E6"/>
    <w:rsid w:val="00700120"/>
    <w:rsid w:val="00702482"/>
    <w:rsid w:val="0072746B"/>
    <w:rsid w:val="0075706B"/>
    <w:rsid w:val="007F6150"/>
    <w:rsid w:val="008874D1"/>
    <w:rsid w:val="008A6B7D"/>
    <w:rsid w:val="00996328"/>
    <w:rsid w:val="009E3DE6"/>
    <w:rsid w:val="009F0B7B"/>
    <w:rsid w:val="00AD21EA"/>
    <w:rsid w:val="00AE2163"/>
    <w:rsid w:val="00C25138"/>
    <w:rsid w:val="00C44F4B"/>
    <w:rsid w:val="00D03163"/>
    <w:rsid w:val="00DB0AC8"/>
    <w:rsid w:val="00E0779E"/>
    <w:rsid w:val="00EA5465"/>
    <w:rsid w:val="00F02DD7"/>
    <w:rsid w:val="00F252B5"/>
    <w:rsid w:val="00FC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C5ACB"/>
  <w15:chartTrackingRefBased/>
  <w15:docId w15:val="{F3042E83-27FD-439F-A4B3-DC8C4C33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647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64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30</cp:revision>
  <cp:lastPrinted>2021-11-12T05:36:00Z</cp:lastPrinted>
  <dcterms:created xsi:type="dcterms:W3CDTF">2021-10-28T09:03:00Z</dcterms:created>
  <dcterms:modified xsi:type="dcterms:W3CDTF">2024-11-15T11:47:00Z</dcterms:modified>
</cp:coreProperties>
</file>